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6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3401"/>
        <w:gridCol w:w="1422"/>
        <w:gridCol w:w="995"/>
        <w:gridCol w:w="564"/>
        <w:gridCol w:w="429"/>
        <w:gridCol w:w="1152"/>
        <w:gridCol w:w="422"/>
        <w:gridCol w:w="261"/>
        <w:gridCol w:w="1734"/>
        <w:gridCol w:w="440"/>
        <w:gridCol w:w="237"/>
      </w:tblGrid>
      <w:tr w:rsidR="00A73C46" w:rsidRPr="003A3472" w:rsidTr="005B3E45">
        <w:trPr>
          <w:gridAfter w:val="2"/>
          <w:wAfter w:w="306" w:type="pct"/>
          <w:trHeight w:val="780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4295" w:rsidRPr="0014730C" w:rsidRDefault="009D2DA3" w:rsidP="009D2DA3">
            <w:pPr>
              <w:jc w:val="center"/>
              <w:rPr>
                <w:b/>
                <w:sz w:val="20"/>
                <w:szCs w:val="20"/>
              </w:rPr>
            </w:pPr>
            <w:r w:rsidRPr="0014730C">
              <w:rPr>
                <w:rFonts w:cs="SimSun"/>
                <w:b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44" type="#_x0000_t75" style="width:6in;height:1in">
                  <v:imagedata r:id="rId4" o:title="logo-pto"/>
                </v:shape>
              </w:pict>
            </w:r>
          </w:p>
          <w:p w:rsidR="009F765E" w:rsidRPr="0014730C" w:rsidRDefault="009F765E" w:rsidP="00266143">
            <w:pPr>
              <w:widowControl/>
              <w:jc w:val="left"/>
              <w:rPr>
                <w:rFonts w:cs="SimSun"/>
                <w:b/>
                <w:color w:val="000000"/>
                <w:kern w:val="0"/>
                <w:sz w:val="20"/>
                <w:szCs w:val="20"/>
              </w:rPr>
            </w:pPr>
          </w:p>
          <w:p w:rsidR="009F765E" w:rsidRPr="0014730C" w:rsidRDefault="009F765E" w:rsidP="00266143">
            <w:pPr>
              <w:widowControl/>
              <w:jc w:val="center"/>
              <w:rPr>
                <w:rFonts w:cs="SimSun"/>
                <w:b/>
                <w:bCs/>
                <w:color w:val="000000"/>
                <w:kern w:val="0"/>
                <w:sz w:val="32"/>
                <w:szCs w:val="36"/>
              </w:rPr>
            </w:pPr>
            <w:proofErr w:type="spellStart"/>
            <w:r w:rsidRPr="0014730C">
              <w:rPr>
                <w:rFonts w:cs="SimSun"/>
                <w:b/>
                <w:bCs/>
                <w:color w:val="000000"/>
                <w:kern w:val="0"/>
                <w:sz w:val="32"/>
                <w:szCs w:val="36"/>
              </w:rPr>
              <w:t>Таблица</w:t>
            </w:r>
            <w:proofErr w:type="spellEnd"/>
            <w:r w:rsidRPr="0014730C">
              <w:rPr>
                <w:rFonts w:cs="SimSun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  <w:proofErr w:type="spellStart"/>
            <w:r w:rsidRPr="0014730C">
              <w:rPr>
                <w:rFonts w:cs="SimSun"/>
                <w:b/>
                <w:bCs/>
                <w:color w:val="000000"/>
                <w:kern w:val="0"/>
                <w:sz w:val="32"/>
                <w:szCs w:val="36"/>
              </w:rPr>
              <w:t>выбора</w:t>
            </w:r>
            <w:proofErr w:type="spellEnd"/>
            <w:r w:rsidRPr="0014730C">
              <w:rPr>
                <w:rFonts w:cs="SimSun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  <w:proofErr w:type="spellStart"/>
            <w:r w:rsidRPr="0014730C">
              <w:rPr>
                <w:rFonts w:cs="SimSun"/>
                <w:b/>
                <w:bCs/>
                <w:color w:val="000000"/>
                <w:kern w:val="0"/>
                <w:sz w:val="32"/>
                <w:szCs w:val="36"/>
              </w:rPr>
              <w:t>погружного</w:t>
            </w:r>
            <w:proofErr w:type="spellEnd"/>
            <w:r w:rsidRPr="0014730C">
              <w:rPr>
                <w:rFonts w:cs="SimSun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  <w:proofErr w:type="spellStart"/>
            <w:r w:rsidRPr="0014730C">
              <w:rPr>
                <w:rFonts w:cs="SimSun"/>
                <w:b/>
                <w:bCs/>
                <w:color w:val="000000"/>
                <w:kern w:val="0"/>
                <w:sz w:val="32"/>
                <w:szCs w:val="36"/>
              </w:rPr>
              <w:t>насоса</w:t>
            </w:r>
            <w:proofErr w:type="spellEnd"/>
          </w:p>
          <w:p w:rsidR="009D2DA3" w:rsidRPr="0014730C" w:rsidRDefault="009D2DA3" w:rsidP="00266143">
            <w:pPr>
              <w:widowControl/>
              <w:jc w:val="center"/>
              <w:rPr>
                <w:rFonts w:cs="SimSu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D2DA3" w:rsidRPr="009D2DA3" w:rsidTr="005B3E45">
        <w:trPr>
          <w:gridAfter w:val="2"/>
          <w:wAfter w:w="306" w:type="pct"/>
          <w:trHeight w:val="499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B751B"/>
            <w:noWrap/>
            <w:vAlign w:val="center"/>
          </w:tcPr>
          <w:p w:rsidR="009F765E" w:rsidRPr="009D2DA3" w:rsidRDefault="009F765E" w:rsidP="009D2DA3">
            <w:pPr>
              <w:widowControl/>
              <w:jc w:val="center"/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</w:pPr>
            <w:r w:rsidRPr="009D2DA3"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t>Основная информация о проекте и рабочая среда</w:t>
            </w:r>
          </w:p>
        </w:tc>
      </w:tr>
      <w:tr w:rsidR="006D227E" w:rsidRPr="009D2DA3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>Название проекта (зависит от используемой фабрики):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  <w:lang w:val="ru-RU"/>
              </w:rPr>
            </w:pPr>
          </w:p>
        </w:tc>
      </w:tr>
      <w:tr w:rsidR="006D227E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Проект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принадлежит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6D227E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Местоположение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проекта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(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город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):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6D227E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Название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блока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запроса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6D227E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Контактное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лицо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для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предложения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Стадия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проекта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Предварительный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этап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бюджета</w:t>
            </w:r>
            <w:proofErr w:type="spellEnd"/>
            <w:r w:rsidR="00C355FB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00A8"/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C355FB" w:rsidP="0014730C">
            <w:pPr>
              <w:widowControl/>
              <w:ind w:rightChars="138" w:right="290"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Этап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торго</w:t>
            </w:r>
            <w:r w:rsidR="009F765E" w:rsidRPr="003A3472">
              <w:rPr>
                <w:color w:val="000000"/>
                <w:kern w:val="0"/>
                <w:sz w:val="20"/>
                <w:szCs w:val="20"/>
              </w:rPr>
              <w:t>в</w:t>
            </w:r>
            <w:proofErr w:type="spellEnd"/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00A8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C355FB" w:rsidP="00C355FB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</w:rPr>
            </w:pP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Этап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зак</w:t>
            </w:r>
            <w:r w:rsidR="009F765E" w:rsidRPr="003A3472">
              <w:rPr>
                <w:color w:val="000000"/>
                <w:kern w:val="0"/>
                <w:sz w:val="20"/>
                <w:szCs w:val="20"/>
              </w:rPr>
              <w:t>упок</w:t>
            </w:r>
            <w:proofErr w:type="spellEnd"/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F765E" w:rsidRPr="003A3472">
              <w:rPr>
                <w:color w:val="000000"/>
                <w:kern w:val="0"/>
                <w:sz w:val="20"/>
                <w:szCs w:val="20"/>
              </w:rPr>
              <w:sym w:font="Wingdings" w:char="00A8"/>
            </w:r>
          </w:p>
        </w:tc>
      </w:tr>
      <w:tr w:rsidR="009D2DA3" w:rsidRPr="009D2DA3" w:rsidTr="005B3E45">
        <w:trPr>
          <w:gridAfter w:val="2"/>
          <w:wAfter w:w="306" w:type="pct"/>
          <w:trHeight w:val="510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B751B"/>
            <w:vAlign w:val="center"/>
          </w:tcPr>
          <w:p w:rsidR="009F765E" w:rsidRPr="009D2DA3" w:rsidRDefault="009F765E" w:rsidP="009D2DA3">
            <w:pPr>
              <w:widowControl/>
              <w:jc w:val="center"/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</w:pPr>
            <w:r w:rsidRPr="009D2DA3"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t>Требования к параметрам водяного насоса и рабочая среда</w:t>
            </w:r>
          </w:p>
        </w:tc>
      </w:tr>
      <w:tr w:rsidR="006819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3744F1" w:rsidRDefault="009F765E" w:rsidP="006831B1">
            <w:pPr>
              <w:widowControl/>
              <w:ind w:rightChars="-252" w:right="-529"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>Области</w:t>
            </w:r>
            <w:r w:rsidR="00A73C46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 xml:space="preserve">применения </w:t>
            </w:r>
          </w:p>
          <w:p w:rsidR="003744F1" w:rsidRDefault="009F765E" w:rsidP="006831B1">
            <w:pPr>
              <w:widowControl/>
              <w:ind w:rightChars="-252" w:right="-529"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 xml:space="preserve">(коммунальная, химическая, </w:t>
            </w:r>
          </w:p>
          <w:p w:rsidR="009F765E" w:rsidRPr="003A3472" w:rsidRDefault="009F765E" w:rsidP="006831B1">
            <w:pPr>
              <w:widowControl/>
              <w:ind w:rightChars="-252" w:right="-529"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>пищевая и т.д.):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6831B1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Р</w:t>
            </w:r>
            <w:r w:rsidR="00A73C46">
              <w:rPr>
                <w:color w:val="000000"/>
                <w:kern w:val="0"/>
                <w:sz w:val="20"/>
                <w:szCs w:val="20"/>
                <w:lang w:val="ru-RU"/>
              </w:rPr>
              <w:t>асход</w:t>
            </w:r>
            <w:r w:rsidR="009F765E" w:rsidRPr="003A3472">
              <w:rPr>
                <w:color w:val="000000"/>
                <w:kern w:val="0"/>
                <w:sz w:val="20"/>
                <w:szCs w:val="20"/>
              </w:rPr>
              <w:t xml:space="preserve"> (м3/ч):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6819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6831B1" w:rsidP="006831B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Место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="009F765E" w:rsidRPr="003A3472">
              <w:rPr>
                <w:color w:val="000000"/>
                <w:kern w:val="0"/>
                <w:sz w:val="20"/>
                <w:szCs w:val="20"/>
              </w:rPr>
              <w:t>установки</w:t>
            </w:r>
            <w:proofErr w:type="spellEnd"/>
            <w:r w:rsidR="009F765E" w:rsidRPr="003A3472">
              <w:rPr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 w:rsidR="009F765E" w:rsidRPr="003A3472">
              <w:rPr>
                <w:color w:val="000000"/>
                <w:kern w:val="0"/>
                <w:sz w:val="20"/>
                <w:szCs w:val="20"/>
              </w:rPr>
              <w:t>технологический</w:t>
            </w:r>
            <w:proofErr w:type="spellEnd"/>
            <w:r w:rsidR="009F765E"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="009F765E" w:rsidRPr="003A3472">
              <w:rPr>
                <w:color w:val="000000"/>
                <w:kern w:val="0"/>
                <w:sz w:val="20"/>
                <w:szCs w:val="20"/>
              </w:rPr>
              <w:t>участок</w:t>
            </w:r>
            <w:proofErr w:type="spellEnd"/>
            <w:r w:rsidR="009F765E"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6831B1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Н</w:t>
            </w:r>
            <w:r w:rsidR="00A73C46">
              <w:rPr>
                <w:color w:val="000000"/>
                <w:kern w:val="0"/>
                <w:sz w:val="20"/>
                <w:szCs w:val="20"/>
                <w:lang w:val="ru-RU"/>
              </w:rPr>
              <w:t>апор</w:t>
            </w:r>
            <w:r w:rsidR="001F6A1E">
              <w:rPr>
                <w:color w:val="000000"/>
                <w:kern w:val="0"/>
                <w:sz w:val="20"/>
                <w:szCs w:val="20"/>
              </w:rPr>
              <w:t xml:space="preserve"> (м)</w:t>
            </w:r>
            <w:r w:rsidR="009F765E"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6819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9F765E" w:rsidP="006831B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Температура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рабочей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среды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(</w:t>
            </w:r>
            <w:r w:rsidRPr="003A3472">
              <w:rPr>
                <w:rFonts w:ascii="Cambria Math" w:hAnsi="Cambria Math" w:cs="Cambria Math"/>
                <w:color w:val="000000"/>
                <w:kern w:val="0"/>
                <w:sz w:val="20"/>
                <w:szCs w:val="20"/>
              </w:rPr>
              <w:t>℃</w:t>
            </w:r>
            <w:r w:rsidRPr="003A3472">
              <w:rPr>
                <w:color w:val="000000"/>
                <w:kern w:val="0"/>
                <w:sz w:val="20"/>
                <w:szCs w:val="20"/>
              </w:rPr>
              <w:t>):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9F765E" w:rsidP="00266143">
            <w:pPr>
              <w:widowControl/>
              <w:rPr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1F6A1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Количество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комплект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>)</w:t>
            </w:r>
            <w:r w:rsidR="009F765E"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5B3E45" w:rsidRPr="009D2DA3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14730C" w:rsidRPr="003A3472" w:rsidRDefault="0036379B" w:rsidP="0036379B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Высота рабочей среды (м)</w:t>
            </w:r>
            <w:r w:rsidR="0014730C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val="ru-RU"/>
              </w:rPr>
              <w:t>(</w:t>
            </w:r>
            <w:r>
              <w:rPr>
                <w:bCs/>
                <w:color w:val="000000"/>
                <w:kern w:val="0"/>
                <w:sz w:val="20"/>
                <w:szCs w:val="20"/>
                <w:lang w:val="ru-RU"/>
              </w:rPr>
              <w:t>н</w:t>
            </w:r>
            <w:r w:rsidR="0014730C">
              <w:rPr>
                <w:bCs/>
                <w:color w:val="000000"/>
                <w:kern w:val="0"/>
                <w:sz w:val="20"/>
                <w:szCs w:val="20"/>
                <w:lang w:val="ru-RU"/>
              </w:rPr>
              <w:t>е нужно заполнять, если ниже 1000 м</w:t>
            </w:r>
            <w:r>
              <w:rPr>
                <w:bCs/>
                <w:color w:val="000000"/>
                <w:kern w:val="0"/>
                <w:sz w:val="20"/>
                <w:szCs w:val="20"/>
                <w:lang w:val="ru-RU"/>
              </w:rPr>
              <w:t>):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30C" w:rsidRPr="003A3472" w:rsidRDefault="0014730C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9D2DA3" w:rsidRPr="009D2DA3" w:rsidTr="005B3E45">
        <w:trPr>
          <w:gridAfter w:val="2"/>
          <w:wAfter w:w="306" w:type="pct"/>
          <w:trHeight w:val="510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B751B"/>
            <w:vAlign w:val="center"/>
          </w:tcPr>
          <w:p w:rsidR="009F765E" w:rsidRPr="009D2DA3" w:rsidRDefault="009F765E" w:rsidP="009D2DA3">
            <w:pPr>
              <w:widowControl/>
              <w:jc w:val="center"/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</w:pPr>
            <w:r w:rsidRPr="009D2DA3"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t>Водяной насос, передающий среду (обязательно)</w:t>
            </w:r>
          </w:p>
        </w:tc>
      </w:tr>
      <w:tr w:rsidR="006D227E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C109B8" w:rsidRPr="003A3472" w:rsidRDefault="00C109B8" w:rsidP="00266143">
            <w:pPr>
              <w:pStyle w:val="HTML"/>
              <w:widowControl/>
              <w:rPr>
                <w:rFonts w:asciiTheme="minorHAnsi" w:hAnsiTheme="minorHAnsi" w:hint="default"/>
                <w:color w:val="000000"/>
                <w:sz w:val="20"/>
                <w:szCs w:val="20"/>
              </w:rPr>
            </w:pPr>
            <w:proofErr w:type="spellStart"/>
            <w:r w:rsidRPr="003A3472">
              <w:rPr>
                <w:rFonts w:asciiTheme="minorHAnsi" w:hAnsiTheme="minorHAnsi" w:hint="default"/>
                <w:color w:val="000000"/>
                <w:sz w:val="20"/>
                <w:szCs w:val="20"/>
              </w:rPr>
              <w:t>Перевозимые</w:t>
            </w:r>
            <w:proofErr w:type="spellEnd"/>
            <w:r w:rsidRPr="003A3472">
              <w:rPr>
                <w:rFonts w:asciiTheme="minorHAnsi" w:hAnsiTheme="minorHAnsi" w:hint="defaul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asciiTheme="minorHAnsi" w:hAnsiTheme="minorHAnsi" w:hint="default"/>
                <w:color w:val="000000"/>
                <w:sz w:val="20"/>
                <w:szCs w:val="20"/>
              </w:rPr>
              <w:t>носители</w:t>
            </w:r>
            <w:proofErr w:type="spellEnd"/>
            <w:r w:rsidRPr="003A3472">
              <w:rPr>
                <w:rFonts w:asciiTheme="minorHAnsi" w:hAnsiTheme="minorHAnsi" w:hint="default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B8" w:rsidRPr="003A3472" w:rsidRDefault="00C109B8" w:rsidP="00266143">
            <w:pPr>
              <w:pStyle w:val="HTML"/>
              <w:widowControl/>
              <w:rPr>
                <w:rFonts w:asciiTheme="minorHAnsi" w:hAnsiTheme="minorHAnsi" w:hint="default"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C109B8" w:rsidRPr="003A3472" w:rsidRDefault="00C109B8" w:rsidP="006831B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рН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B8" w:rsidRPr="003A3472" w:rsidRDefault="00C109B8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227E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C109B8" w:rsidRPr="003A3472" w:rsidRDefault="00C109B8" w:rsidP="00C109B8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</w:rPr>
            </w:pP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Содержание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твердых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веществ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(%):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B8" w:rsidRPr="003A3472" w:rsidRDefault="00C109B8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C109B8" w:rsidRPr="003A3472" w:rsidRDefault="00C109B8" w:rsidP="006831B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Вязкость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B8" w:rsidRPr="003A3472" w:rsidRDefault="00C109B8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819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C109B8" w:rsidRPr="003A3472" w:rsidRDefault="00C109B8" w:rsidP="006831B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Средняя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температура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(</w:t>
            </w:r>
            <w:r w:rsidRPr="003A3472">
              <w:rPr>
                <w:rFonts w:ascii="Cambria Math" w:hAnsi="Cambria Math" w:cs="Cambria Math"/>
                <w:color w:val="000000"/>
                <w:kern w:val="0"/>
                <w:sz w:val="20"/>
                <w:szCs w:val="20"/>
              </w:rPr>
              <w:t>℃</w:t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):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B8" w:rsidRPr="003A3472" w:rsidRDefault="00C109B8" w:rsidP="0026614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C109B8" w:rsidRPr="003A3472" w:rsidRDefault="00C109B8" w:rsidP="006831B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П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лотность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B8" w:rsidRPr="003A3472" w:rsidRDefault="00C109B8" w:rsidP="0026614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C109B8" w:rsidRPr="003A3472" w:rsidRDefault="00C109B8" w:rsidP="006831B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Содержание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Cl- (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хлорид-ион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):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B8" w:rsidRPr="003A3472" w:rsidRDefault="00C109B8" w:rsidP="00C109B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4730C" w:rsidRPr="0014730C" w:rsidTr="005B3E45">
        <w:trPr>
          <w:gridAfter w:val="2"/>
          <w:wAfter w:w="306" w:type="pct"/>
          <w:trHeight w:val="510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1B"/>
            <w:vAlign w:val="center"/>
          </w:tcPr>
          <w:p w:rsidR="009F765E" w:rsidRPr="0014730C" w:rsidRDefault="009F765E" w:rsidP="0014730C">
            <w:pPr>
              <w:widowControl/>
              <w:jc w:val="center"/>
              <w:rPr>
                <w:b/>
                <w:color w:val="FFFFFF" w:themeColor="background1"/>
                <w:kern w:val="0"/>
                <w:sz w:val="20"/>
                <w:szCs w:val="20"/>
                <w:lang w:val="ru-RU"/>
              </w:rPr>
            </w:pPr>
            <w:r w:rsidRPr="0014730C">
              <w:rPr>
                <w:b/>
                <w:color w:val="FFFFFF" w:themeColor="background1"/>
                <w:kern w:val="0"/>
                <w:sz w:val="20"/>
                <w:szCs w:val="20"/>
                <w:lang w:val="ru-RU"/>
              </w:rPr>
              <w:t>Химический состав и содержание среды:</w:t>
            </w:r>
          </w:p>
        </w:tc>
      </w:tr>
      <w:tr w:rsidR="006819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6831B1" w:rsidRPr="003A3472" w:rsidRDefault="006831B1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Т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екучесть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B1" w:rsidRPr="003A3472" w:rsidRDefault="006831B1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Х</w:t>
            </w:r>
            <w:r w:rsidRPr="003A3472">
              <w:rPr>
                <w:color w:val="000000"/>
                <w:kern w:val="0"/>
                <w:sz w:val="20"/>
                <w:szCs w:val="20"/>
              </w:rPr>
              <w:t>орош</w:t>
            </w:r>
            <w:r>
              <w:rPr>
                <w:color w:val="000000"/>
                <w:kern w:val="0"/>
                <w:sz w:val="20"/>
                <w:szCs w:val="20"/>
                <w:lang w:val="ru-RU"/>
              </w:rPr>
              <w:t>ая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B1" w:rsidRPr="003A3472" w:rsidRDefault="006831B1" w:rsidP="006831B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Плохая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</w:tr>
      <w:tr w:rsidR="003A3665" w:rsidRPr="003A3472" w:rsidTr="00681965">
        <w:trPr>
          <w:gridAfter w:val="1"/>
          <w:wAfter w:w="107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  <w:t>Содержит ли транспортирующая среда газ: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6831B1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Д</w:t>
            </w:r>
            <w:r w:rsidR="009F765E" w:rsidRPr="003A3472">
              <w:rPr>
                <w:color w:val="000000"/>
                <w:kern w:val="0"/>
                <w:sz w:val="20"/>
                <w:szCs w:val="20"/>
              </w:rPr>
              <w:t xml:space="preserve">а </w:t>
            </w:r>
            <w:r w:rsidR="009F765E"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6831B1" w:rsidP="00266143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Н</w:t>
            </w:r>
            <w:r w:rsidR="009F765E" w:rsidRPr="003A3472">
              <w:rPr>
                <w:color w:val="000000"/>
                <w:kern w:val="0"/>
                <w:sz w:val="20"/>
                <w:szCs w:val="20"/>
              </w:rPr>
              <w:t>ет</w:t>
            </w:r>
            <w:proofErr w:type="spellEnd"/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F765E" w:rsidRPr="003A3472">
              <w:rPr>
                <w:color w:val="000000"/>
                <w:kern w:val="0"/>
                <w:sz w:val="20"/>
                <w:szCs w:val="20"/>
              </w:rPr>
              <w:sym w:font="Wingdings" w:char="00A8"/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9F765E" w:rsidP="00266143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81965" w:rsidRPr="009D2DA3" w:rsidTr="00681965">
        <w:trPr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6831B1" w:rsidRPr="003A3472" w:rsidRDefault="006831B1" w:rsidP="006831B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  <w:lastRenderedPageBreak/>
              <w:t>Содержание газа (% объема при стандартном атмосферном давлении):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B1" w:rsidRPr="003A3472" w:rsidRDefault="006831B1" w:rsidP="006831B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1B1" w:rsidRPr="003A3472" w:rsidRDefault="006831B1" w:rsidP="00266143">
            <w:pPr>
              <w:widowControl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AB3E8F" w:rsidRPr="00AB3E8F" w:rsidTr="005B3E45">
        <w:trPr>
          <w:gridAfter w:val="2"/>
          <w:wAfter w:w="306" w:type="pct"/>
          <w:trHeight w:val="510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1B"/>
            <w:noWrap/>
            <w:vAlign w:val="bottom"/>
          </w:tcPr>
          <w:p w:rsidR="00AB3E8F" w:rsidRPr="00AB3E8F" w:rsidRDefault="009F765E" w:rsidP="00AB3E8F">
            <w:pPr>
              <w:widowControl/>
              <w:jc w:val="center"/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</w:pPr>
            <w:r w:rsidRPr="00AB3E8F"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t>Если среда содержит значительное количество твердых частиц, предоставьте следующую информацию:</w:t>
            </w:r>
          </w:p>
        </w:tc>
      </w:tr>
      <w:tr w:rsidR="006D227E" w:rsidRPr="009D2DA3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noWrap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  <w:t>Название или категория твердых частиц: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  <w:u w:val="single"/>
                <w:lang w:val="ru-RU"/>
              </w:rPr>
            </w:pPr>
          </w:p>
        </w:tc>
      </w:tr>
      <w:tr w:rsidR="006D227E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9F765E" w:rsidRPr="003A3472" w:rsidRDefault="009F765E" w:rsidP="00266143">
            <w:pPr>
              <w:widowControl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Диаметр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частиц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и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описание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5E" w:rsidRPr="003A3472" w:rsidRDefault="009F765E" w:rsidP="00266143">
            <w:pPr>
              <w:widowControl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733125" w:rsidRPr="003A3472" w:rsidRDefault="00733125" w:rsidP="00266143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Образуются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ли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частицы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25" w:rsidRPr="003A3472" w:rsidRDefault="00733125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Д</w:t>
            </w:r>
            <w:r w:rsidRPr="003A3472">
              <w:rPr>
                <w:color w:val="000000"/>
                <w:kern w:val="0"/>
                <w:sz w:val="20"/>
                <w:szCs w:val="20"/>
              </w:rPr>
              <w:t>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25" w:rsidRPr="003A3472" w:rsidRDefault="00733125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Н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ет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733125" w:rsidRPr="003A3472" w:rsidRDefault="00733125" w:rsidP="00266143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  <w:t>Слипаются ли твердые частицы в комки: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25" w:rsidRPr="003A3472" w:rsidRDefault="00733125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Д</w:t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а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25" w:rsidRPr="003A3472" w:rsidRDefault="00733125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Н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ет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733125" w:rsidRPr="003A3472" w:rsidRDefault="00733125" w:rsidP="00266143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  <w:t>Состояние твердых частиц в жидкости: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25" w:rsidRPr="003A3472" w:rsidRDefault="00733125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Взвешенные</w:t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25" w:rsidRPr="003A3472" w:rsidRDefault="00733125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А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тмосферные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осадки</w:t>
            </w:r>
            <w:proofErr w:type="spellEnd"/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25" w:rsidRPr="003A3472" w:rsidRDefault="00733125" w:rsidP="0073312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С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мешивание</w:t>
            </w:r>
            <w:proofErr w:type="spellEnd"/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noWrap/>
            <w:vAlign w:val="center"/>
          </w:tcPr>
          <w:p w:rsidR="00733125" w:rsidRPr="003A3472" w:rsidRDefault="00733125" w:rsidP="00266143">
            <w:pPr>
              <w:widowControl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Мягкость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и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твердость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частиц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25" w:rsidRPr="003A3472" w:rsidRDefault="00733125" w:rsidP="0073312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Мягкий</w:t>
            </w:r>
            <w:proofErr w:type="spellEnd"/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25" w:rsidRPr="003A3472" w:rsidRDefault="00733125" w:rsidP="0073312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Жесткий</w:t>
            </w:r>
            <w:proofErr w:type="spell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</w:tr>
      <w:tr w:rsidR="00A73C46" w:rsidRPr="009D2DA3" w:rsidTr="005B3E45">
        <w:trPr>
          <w:gridAfter w:val="2"/>
          <w:wAfter w:w="306" w:type="pct"/>
          <w:trHeight w:val="510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65E" w:rsidRPr="003A3472" w:rsidRDefault="009F765E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  <w:t>Медиа-фотография (предоставляется в виде вложения к электронному письму):</w:t>
            </w:r>
          </w:p>
        </w:tc>
      </w:tr>
      <w:tr w:rsidR="009D2DA3" w:rsidRPr="009D2DA3" w:rsidTr="005B3E45">
        <w:trPr>
          <w:gridAfter w:val="2"/>
          <w:wAfter w:w="306" w:type="pct"/>
          <w:trHeight w:val="510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B751B"/>
            <w:vAlign w:val="center"/>
          </w:tcPr>
          <w:p w:rsidR="009F765E" w:rsidRPr="009D2DA3" w:rsidRDefault="009F765E" w:rsidP="009D2DA3">
            <w:pPr>
              <w:widowControl/>
              <w:jc w:val="center"/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</w:pPr>
            <w:r w:rsidRPr="009D2DA3"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t>Базовая установка и использование водяных насосов</w:t>
            </w: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462561" w:rsidRPr="003A3472" w:rsidRDefault="00462561" w:rsidP="00266143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Режим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работы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водяного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насоса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61" w:rsidRPr="003A3472" w:rsidRDefault="00462561" w:rsidP="00F2194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Н</w:t>
            </w:r>
            <w:r w:rsidRPr="003A3472">
              <w:rPr>
                <w:color w:val="000000"/>
                <w:kern w:val="0"/>
                <w:sz w:val="20"/>
                <w:szCs w:val="20"/>
              </w:rPr>
              <w:t>епрерывный</w:t>
            </w:r>
            <w:proofErr w:type="spellEnd"/>
            <w:r w:rsidR="00F21947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00A8"/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61" w:rsidRPr="003A3472" w:rsidRDefault="00462561" w:rsidP="0026614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П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рерывистый</w:t>
            </w:r>
            <w:proofErr w:type="spellEnd"/>
            <w:r w:rsidR="00F21947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00A8"/>
            </w:r>
          </w:p>
        </w:tc>
      </w:tr>
      <w:tr w:rsidR="005B3E4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462561" w:rsidRPr="003A3472" w:rsidRDefault="00462561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Ч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асы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работы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61" w:rsidRDefault="00462561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3A3665" w:rsidRPr="00462561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462561" w:rsidRPr="003A3472" w:rsidRDefault="00462561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Способ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установки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водяного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насоса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61" w:rsidRPr="003A3472" w:rsidRDefault="00462561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Установка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погружной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муфты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61" w:rsidRPr="003A3472" w:rsidRDefault="00462561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П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ереносн</w:t>
            </w:r>
            <w:r>
              <w:rPr>
                <w:color w:val="000000"/>
                <w:kern w:val="0"/>
                <w:sz w:val="20"/>
                <w:szCs w:val="20"/>
                <w:lang w:val="ru-RU"/>
              </w:rPr>
              <w:t>ая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00A8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61" w:rsidRPr="00462561" w:rsidRDefault="00462561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 xml:space="preserve">Сухая вертикальная установка насоса </w:t>
            </w: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с </w:t>
            </w: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>охлажден</w:t>
            </w:r>
            <w:r>
              <w:rPr>
                <w:color w:val="000000"/>
                <w:kern w:val="0"/>
                <w:sz w:val="20"/>
                <w:szCs w:val="20"/>
                <w:lang w:val="ru-RU"/>
              </w:rPr>
              <w:t>ием</w:t>
            </w: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 xml:space="preserve"> масл</w:t>
            </w:r>
            <w:r>
              <w:rPr>
                <w:color w:val="000000"/>
                <w:kern w:val="0"/>
                <w:sz w:val="20"/>
                <w:szCs w:val="20"/>
                <w:lang w:val="ru-RU"/>
              </w:rPr>
              <w:t>ом</w:t>
            </w: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00A8"/>
            </w:r>
          </w:p>
        </w:tc>
      </w:tr>
      <w:tr w:rsidR="006D227E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F21947" w:rsidRPr="003A3472" w:rsidRDefault="00F21947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Установка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аксессуаров</w:t>
            </w:r>
            <w:proofErr w:type="spellEnd"/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47" w:rsidRPr="003A3472" w:rsidRDefault="00F21947" w:rsidP="00F21947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направляющ</w:t>
            </w:r>
            <w:r>
              <w:rPr>
                <w:color w:val="000000"/>
                <w:kern w:val="0"/>
                <w:sz w:val="20"/>
                <w:szCs w:val="20"/>
                <w:lang w:val="ru-RU"/>
              </w:rPr>
              <w:t>ая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val="ru-RU"/>
              </w:rPr>
              <w:t>труба</w:t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(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длина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  <w:u w:val="single"/>
              </w:rPr>
              <w:t>/м)</w:t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16" w:rsidRDefault="00F21947" w:rsidP="006D227E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Подвесная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цепь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6D227E" w:rsidRPr="003A3472" w:rsidRDefault="00F21947" w:rsidP="006D227E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3A3472">
              <w:rPr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длина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  <w:u w:val="single"/>
              </w:rPr>
              <w:t>/м)</w:t>
            </w: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F21947" w:rsidRPr="003A3472" w:rsidRDefault="00F21947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16" w:rsidRDefault="00F21947" w:rsidP="00F2194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Кабель</w:t>
            </w:r>
            <w:proofErr w:type="spellEnd"/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6D227E" w:rsidRPr="00F21947" w:rsidRDefault="00F21947" w:rsidP="005A7316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длина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  <w:u w:val="single"/>
              </w:rPr>
              <w:t>/м)</w:t>
            </w:r>
            <w:r w:rsidRPr="00F21947"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47" w:rsidRPr="003A3472" w:rsidRDefault="00F21947" w:rsidP="00F2194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Погружная муфта</w:t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</w:tr>
      <w:tr w:rsidR="00462561" w:rsidRPr="0014730C" w:rsidTr="005B3E45">
        <w:trPr>
          <w:gridAfter w:val="2"/>
          <w:wAfter w:w="306" w:type="pct"/>
          <w:trHeight w:val="510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B751B"/>
            <w:vAlign w:val="center"/>
          </w:tcPr>
          <w:p w:rsidR="00462561" w:rsidRPr="0014730C" w:rsidRDefault="00462561" w:rsidP="00462561">
            <w:pPr>
              <w:widowControl/>
              <w:jc w:val="center"/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proofErr w:type="spellStart"/>
            <w:r w:rsidRPr="0014730C"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  <w:t>Поддержка</w:t>
            </w:r>
            <w:proofErr w:type="spellEnd"/>
            <w:r w:rsidRPr="0014730C"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proofErr w:type="spellStart"/>
            <w:r w:rsidRPr="0014730C"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  <w:t>требований</w:t>
            </w:r>
            <w:proofErr w:type="spellEnd"/>
            <w:r w:rsidRPr="0014730C"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proofErr w:type="spellStart"/>
            <w:r w:rsidRPr="0014730C"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  <w:t>двигателя</w:t>
            </w:r>
            <w:proofErr w:type="spellEnd"/>
            <w:r w:rsidRPr="0014730C"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  <w:t>:</w:t>
            </w: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3A3665" w:rsidRPr="003A3472" w:rsidRDefault="003A3665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Напряжение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и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частота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: 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65" w:rsidRPr="003A3472" w:rsidRDefault="003A3665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3A3665" w:rsidRPr="003A3472" w:rsidRDefault="003A3665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Требования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к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бренду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65" w:rsidRPr="003A3472" w:rsidRDefault="003A3665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3A3665" w:rsidRPr="003A3665" w:rsidRDefault="003A3665" w:rsidP="003A3665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Требуется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ли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взрывозащищенный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двигатель</w:t>
            </w:r>
            <w:proofErr w:type="spellEnd"/>
            <w:r>
              <w:rPr>
                <w:color w:val="000000"/>
                <w:kern w:val="0"/>
                <w:sz w:val="20"/>
                <w:szCs w:val="20"/>
                <w:lang w:val="ru-RU"/>
              </w:rPr>
              <w:t>?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65" w:rsidRPr="003A3472" w:rsidRDefault="003A3665" w:rsidP="003A366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Д</w:t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а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65" w:rsidRPr="003A3472" w:rsidRDefault="003A3665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Н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ет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65" w:rsidRDefault="003A3665" w:rsidP="003A3665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Уровень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взрывозащиты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: </w:t>
            </w:r>
          </w:p>
          <w:p w:rsidR="006D227E" w:rsidRPr="003A3472" w:rsidRDefault="006D227E" w:rsidP="003A3665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3A3665" w:rsidRPr="003A3665" w:rsidRDefault="003A3665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Необ</w:t>
            </w:r>
            <w:r>
              <w:rPr>
                <w:color w:val="000000"/>
                <w:kern w:val="0"/>
                <w:sz w:val="20"/>
                <w:szCs w:val="20"/>
              </w:rPr>
              <w:t>ходимо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ли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преобразование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частоты</w:t>
            </w:r>
            <w:proofErr w:type="spellEnd"/>
            <w:r>
              <w:rPr>
                <w:color w:val="000000"/>
                <w:kern w:val="0"/>
                <w:sz w:val="20"/>
                <w:szCs w:val="20"/>
              </w:rPr>
              <w:t>?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65" w:rsidRPr="003A3472" w:rsidRDefault="003A3665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Д</w:t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а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65" w:rsidRPr="003A3472" w:rsidRDefault="003A3665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Н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ет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65" w:rsidRDefault="003A3665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Диапазон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частот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преобразования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частоты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:</w:t>
            </w:r>
          </w:p>
          <w:p w:rsidR="003A3665" w:rsidRPr="003A3472" w:rsidRDefault="003A3665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3A36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3A3665" w:rsidRPr="003A3472" w:rsidRDefault="003A3665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>Есть ли какие-либо требования к скорости двигателя?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65" w:rsidRPr="003A3472" w:rsidRDefault="003A3665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Д</w:t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а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65" w:rsidRPr="003A3472" w:rsidRDefault="003A3665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Н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ет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65" w:rsidRDefault="003A3665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Требования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к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скорости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:</w:t>
            </w:r>
          </w:p>
          <w:p w:rsidR="006D227E" w:rsidRPr="003A3472" w:rsidRDefault="006D227E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6D227E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6D227E" w:rsidRPr="003A3472" w:rsidRDefault="006D227E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М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етод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охлаждения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7E" w:rsidRPr="003A3472" w:rsidRDefault="006D227E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О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хлаждение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носителя</w:t>
            </w:r>
            <w:proofErr w:type="spellEnd"/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A4" w:rsidRDefault="006D227E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Поставляется</w:t>
            </w:r>
            <w:proofErr w:type="spellEnd"/>
          </w:p>
          <w:p w:rsidR="006D227E" w:rsidRPr="003A3472" w:rsidRDefault="006D227E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3A3472">
              <w:rPr>
                <w:color w:val="000000"/>
                <w:kern w:val="0"/>
                <w:sz w:val="20"/>
                <w:szCs w:val="20"/>
              </w:rPr>
              <w:t xml:space="preserve">с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системой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охлаждения</w:t>
            </w:r>
            <w:proofErr w:type="spellEnd"/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  <w:tc>
          <w:tcPr>
            <w:tcW w:w="1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7E" w:rsidRDefault="006D227E" w:rsidP="006D227E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Другие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специальные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инструкции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:</w:t>
            </w:r>
          </w:p>
          <w:p w:rsidR="006D227E" w:rsidRDefault="006D227E" w:rsidP="006D227E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  <w:p w:rsidR="006D227E" w:rsidRPr="006D227E" w:rsidRDefault="006D227E" w:rsidP="006D227E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6D227E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6D227E" w:rsidRPr="003A3472" w:rsidRDefault="006D227E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Уровень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изоляции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двигателя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7E" w:rsidRPr="003A3472" w:rsidRDefault="006D227E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Класс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F</w:t>
            </w: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7E" w:rsidRPr="003A3472" w:rsidRDefault="006D227E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Класс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Н</w:t>
            </w:r>
            <w:r>
              <w:rPr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A3472">
              <w:rPr>
                <w:color w:val="000000"/>
                <w:kern w:val="0"/>
                <w:sz w:val="20"/>
                <w:szCs w:val="20"/>
              </w:rPr>
              <w:sym w:font="Wingdings" w:char="F06F"/>
            </w:r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27E" w:rsidRDefault="006D227E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Другие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уровни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изоляции</w:t>
            </w:r>
            <w:proofErr w:type="spellEnd"/>
            <w:r w:rsidRPr="003A3472">
              <w:rPr>
                <w:rFonts w:cs="SimSun"/>
                <w:color w:val="000000"/>
                <w:kern w:val="0"/>
                <w:sz w:val="20"/>
                <w:szCs w:val="20"/>
              </w:rPr>
              <w:t>:</w:t>
            </w:r>
          </w:p>
          <w:p w:rsidR="006D227E" w:rsidRPr="003A3472" w:rsidRDefault="006D227E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62561" w:rsidRPr="009D2DA3" w:rsidTr="005B3E45">
        <w:trPr>
          <w:gridAfter w:val="2"/>
          <w:wAfter w:w="306" w:type="pct"/>
          <w:trHeight w:val="510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B751B"/>
            <w:vAlign w:val="center"/>
          </w:tcPr>
          <w:p w:rsidR="00462561" w:rsidRPr="009D2DA3" w:rsidRDefault="00462561" w:rsidP="00462561">
            <w:pPr>
              <w:widowControl/>
              <w:jc w:val="center"/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</w:pPr>
            <w:r w:rsidRPr="009D2DA3"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t>Требования к материалам водяного насоса:</w:t>
            </w:r>
          </w:p>
        </w:tc>
      </w:tr>
      <w:tr w:rsidR="004B6A7D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4B6A7D" w:rsidRPr="003A3472" w:rsidRDefault="005B3E45" w:rsidP="00462561">
            <w:pPr>
              <w:widowControl/>
              <w:rPr>
                <w:rFonts w:cs="SimSun"/>
                <w:color w:val="000000"/>
                <w:kern w:val="0"/>
                <w:sz w:val="20"/>
                <w:szCs w:val="20"/>
              </w:rPr>
            </w:pPr>
            <w:r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  <w:lastRenderedPageBreak/>
              <w:t>С</w:t>
            </w:r>
            <w:proofErr w:type="spellStart"/>
            <w:r w:rsidR="004B6A7D"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лучай</w:t>
            </w:r>
            <w:proofErr w:type="spellEnd"/>
            <w:r w:rsidR="004B6A7D" w:rsidRPr="003A3472">
              <w:rPr>
                <w:rFonts w:cs="SimSu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7D" w:rsidRPr="003A3472" w:rsidRDefault="004B6A7D" w:rsidP="00462561">
            <w:pPr>
              <w:widowControl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B6A7D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4B6A7D" w:rsidRPr="003A3472" w:rsidRDefault="005B3E45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  <w:r>
              <w:rPr>
                <w:rFonts w:cs="SimSun"/>
                <w:color w:val="000000"/>
                <w:kern w:val="0"/>
                <w:sz w:val="20"/>
                <w:szCs w:val="20"/>
                <w:lang w:val="ru-RU"/>
              </w:rPr>
              <w:t>Р</w:t>
            </w:r>
            <w:proofErr w:type="spellStart"/>
            <w:r w:rsidR="004B6A7D"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абочее</w:t>
            </w:r>
            <w:proofErr w:type="spellEnd"/>
            <w:r w:rsidR="004B6A7D" w:rsidRPr="003A3472">
              <w:rPr>
                <w:rFonts w:cs="SimSu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="004B6A7D" w:rsidRPr="003A3472">
              <w:rPr>
                <w:rFonts w:cs="SimSun"/>
                <w:color w:val="000000"/>
                <w:kern w:val="0"/>
                <w:sz w:val="20"/>
                <w:szCs w:val="20"/>
              </w:rPr>
              <w:t>колесо</w:t>
            </w:r>
            <w:proofErr w:type="spellEnd"/>
            <w:r w:rsidR="004B6A7D" w:rsidRPr="003A3472">
              <w:rPr>
                <w:rFonts w:cs="SimSun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7D" w:rsidRPr="003A3472" w:rsidRDefault="004B6A7D" w:rsidP="00462561">
            <w:pPr>
              <w:widowControl/>
              <w:jc w:val="left"/>
              <w:rPr>
                <w:rFonts w:cs="SimSun"/>
                <w:color w:val="000000"/>
                <w:kern w:val="0"/>
                <w:sz w:val="20"/>
                <w:szCs w:val="20"/>
              </w:rPr>
            </w:pPr>
          </w:p>
        </w:tc>
      </w:tr>
      <w:tr w:rsidR="004B6A7D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4B6A7D" w:rsidRPr="003A3472" w:rsidRDefault="004B6A7D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Уплотнительное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кольцо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7D" w:rsidRPr="003A3472" w:rsidRDefault="004B6A7D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B6A7D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4B6A7D" w:rsidRPr="003A3472" w:rsidRDefault="004B6A7D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Другие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требования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к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материалам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7D" w:rsidRPr="003A3472" w:rsidRDefault="004B6A7D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462561" w:rsidRPr="003A3472" w:rsidTr="005B3E45">
        <w:trPr>
          <w:gridAfter w:val="2"/>
          <w:wAfter w:w="306" w:type="pct"/>
          <w:trHeight w:val="510"/>
        </w:trPr>
        <w:tc>
          <w:tcPr>
            <w:tcW w:w="469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B751B"/>
            <w:vAlign w:val="center"/>
          </w:tcPr>
          <w:p w:rsidR="00462561" w:rsidRPr="009D2DA3" w:rsidRDefault="00462561" w:rsidP="00462561">
            <w:pPr>
              <w:widowControl/>
              <w:jc w:val="center"/>
              <w:rPr>
                <w:color w:val="FFFFFF" w:themeColor="background1"/>
                <w:kern w:val="0"/>
                <w:sz w:val="20"/>
                <w:szCs w:val="20"/>
              </w:rPr>
            </w:pPr>
            <w:proofErr w:type="spellStart"/>
            <w:r w:rsidRPr="009D2DA3"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  <w:t>Конфигурация</w:t>
            </w:r>
            <w:proofErr w:type="spellEnd"/>
            <w:r w:rsidRPr="009D2DA3"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proofErr w:type="spellStart"/>
            <w:r w:rsidRPr="009D2DA3"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  <w:t>механического</w:t>
            </w:r>
            <w:proofErr w:type="spellEnd"/>
            <w:r w:rsidRPr="009D2DA3"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proofErr w:type="spellStart"/>
            <w:r w:rsidRPr="009D2DA3">
              <w:rPr>
                <w:b/>
                <w:bCs/>
                <w:color w:val="FFFFFF" w:themeColor="background1"/>
                <w:kern w:val="0"/>
                <w:sz w:val="20"/>
                <w:szCs w:val="20"/>
              </w:rPr>
              <w:t>уплотнения</w:t>
            </w:r>
            <w:proofErr w:type="spellEnd"/>
          </w:p>
        </w:tc>
      </w:tr>
      <w:tr w:rsidR="005B3E45" w:rsidRPr="003A3472" w:rsidTr="00681965">
        <w:trPr>
          <w:gridAfter w:val="2"/>
          <w:wAfter w:w="306" w:type="pct"/>
          <w:trHeight w:val="510"/>
        </w:trPr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462561" w:rsidRPr="003A3472" w:rsidRDefault="00462561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Форма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механического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уплотнения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61" w:rsidRPr="003A3472" w:rsidRDefault="00462561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5B3E45" w:rsidRPr="009D2DA3" w:rsidTr="00681965">
        <w:trPr>
          <w:gridAfter w:val="2"/>
          <w:wAfter w:w="306" w:type="pct"/>
          <w:trHeight w:val="510"/>
        </w:trPr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462561" w:rsidRPr="003A3472" w:rsidRDefault="00462561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>Материал механического уплотнения (статическое кольцо и подвижное кольцо):</w:t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61" w:rsidRPr="003A3472" w:rsidRDefault="00462561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  <w:lang w:val="ru-RU"/>
              </w:rPr>
            </w:pPr>
          </w:p>
        </w:tc>
      </w:tr>
      <w:tr w:rsidR="005B3E45" w:rsidRPr="009D2DA3" w:rsidTr="00681965">
        <w:trPr>
          <w:gridAfter w:val="2"/>
          <w:wAfter w:w="306" w:type="pct"/>
          <w:trHeight w:val="510"/>
        </w:trPr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462561" w:rsidRPr="003A3472" w:rsidRDefault="00462561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val="ru-RU"/>
              </w:rPr>
            </w:pP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>Материал механического уплотнения (резинового кольца):</w:t>
            </w:r>
          </w:p>
        </w:tc>
        <w:tc>
          <w:tcPr>
            <w:tcW w:w="2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561" w:rsidRPr="003A3472" w:rsidRDefault="00462561" w:rsidP="00462561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u w:val="single"/>
                <w:lang w:val="ru-RU"/>
              </w:rPr>
            </w:pPr>
          </w:p>
        </w:tc>
      </w:tr>
      <w:tr w:rsidR="00462561" w:rsidRPr="00F21947" w:rsidTr="005B3E45">
        <w:trPr>
          <w:gridAfter w:val="2"/>
          <w:wAfter w:w="306" w:type="pct"/>
          <w:trHeight w:val="510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B751B"/>
            <w:vAlign w:val="center"/>
          </w:tcPr>
          <w:p w:rsidR="00462561" w:rsidRPr="00F21947" w:rsidRDefault="00462561" w:rsidP="00462561">
            <w:pPr>
              <w:widowControl/>
              <w:jc w:val="center"/>
              <w:rPr>
                <w:rFonts w:cs="SimSun"/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</w:pPr>
            <w:r w:rsidRPr="009D2DA3">
              <w:rPr>
                <w:rFonts w:cs="SimSun"/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t xml:space="preserve">Использовали ли вы когда-либо продукцию нашей компании или оборудование других брендов в аналогичных проектах? </w:t>
            </w:r>
            <w:r w:rsidRPr="00F21947">
              <w:rPr>
                <w:rFonts w:cs="SimSun"/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t>Если да, предоставьте предыдущую информацию о продукте и конфигурациях.</w:t>
            </w:r>
          </w:p>
        </w:tc>
      </w:tr>
      <w:tr w:rsidR="00681965" w:rsidRPr="003A3472" w:rsidTr="00BC012D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681965" w:rsidRPr="00681965" w:rsidRDefault="00681965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Форма</w:t>
            </w:r>
            <w:proofErr w:type="spellEnd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водяного</w:t>
            </w:r>
            <w:proofErr w:type="spellEnd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насоса</w:t>
            </w:r>
            <w:proofErr w:type="spellEnd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65" w:rsidRPr="003A3472" w:rsidRDefault="00681965" w:rsidP="00462561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81965" w:rsidRPr="003A3472" w:rsidTr="00681965">
        <w:trPr>
          <w:gridAfter w:val="2"/>
          <w:wAfter w:w="306" w:type="pct"/>
          <w:trHeight w:val="51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681965" w:rsidRPr="00681965" w:rsidRDefault="00681965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Марка</w:t>
            </w:r>
            <w:proofErr w:type="spellEnd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водяного</w:t>
            </w:r>
            <w:proofErr w:type="spellEnd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насоса</w:t>
            </w:r>
            <w:proofErr w:type="spellEnd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1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65" w:rsidRPr="003A3472" w:rsidRDefault="00681965" w:rsidP="00462561">
            <w:pPr>
              <w:widowControl/>
              <w:rPr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681965" w:rsidRPr="003A3472" w:rsidTr="00681965">
        <w:trPr>
          <w:gridAfter w:val="2"/>
          <w:wAfter w:w="306" w:type="pct"/>
          <w:trHeight w:val="199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5AE"/>
            <w:vAlign w:val="center"/>
          </w:tcPr>
          <w:p w:rsidR="00681965" w:rsidRPr="00681965" w:rsidRDefault="00681965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Конфигурация</w:t>
            </w:r>
            <w:proofErr w:type="spellEnd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материала</w:t>
            </w:r>
            <w:proofErr w:type="spellEnd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водяного</w:t>
            </w:r>
            <w:proofErr w:type="spellEnd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насоса</w:t>
            </w:r>
            <w:proofErr w:type="spellEnd"/>
            <w:r w:rsidRPr="00681965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1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65" w:rsidRPr="003A3472" w:rsidRDefault="00681965" w:rsidP="00462561">
            <w:pPr>
              <w:widowControl/>
              <w:spacing w:line="360" w:lineRule="auto"/>
              <w:rPr>
                <w:color w:val="000000"/>
                <w:kern w:val="0"/>
                <w:sz w:val="20"/>
                <w:szCs w:val="20"/>
                <w:u w:val="single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С</w:t>
            </w: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>лучай:</w:t>
            </w:r>
          </w:p>
          <w:p w:rsidR="00681965" w:rsidRPr="003A3472" w:rsidRDefault="00681965" w:rsidP="00462561">
            <w:pPr>
              <w:widowControl/>
              <w:spacing w:line="360" w:lineRule="auto"/>
              <w:rPr>
                <w:color w:val="000000"/>
                <w:kern w:val="0"/>
                <w:sz w:val="20"/>
                <w:szCs w:val="20"/>
                <w:u w:val="single"/>
                <w:lang w:val="ru-RU"/>
              </w:rPr>
            </w:pPr>
            <w:r>
              <w:rPr>
                <w:color w:val="000000"/>
                <w:kern w:val="0"/>
                <w:sz w:val="20"/>
                <w:szCs w:val="20"/>
                <w:lang w:val="ru-RU"/>
              </w:rPr>
              <w:t>Р</w:t>
            </w: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>абочее колесо:</w:t>
            </w:r>
          </w:p>
          <w:p w:rsidR="00681965" w:rsidRPr="003A3472" w:rsidRDefault="00681965" w:rsidP="00462561">
            <w:pPr>
              <w:widowControl/>
              <w:spacing w:line="360" w:lineRule="auto"/>
              <w:rPr>
                <w:color w:val="000000"/>
                <w:kern w:val="0"/>
                <w:sz w:val="20"/>
                <w:szCs w:val="20"/>
                <w:u w:val="single"/>
                <w:lang w:val="ru-RU"/>
              </w:rPr>
            </w:pPr>
            <w:r w:rsidRPr="003A3472">
              <w:rPr>
                <w:color w:val="000000"/>
                <w:kern w:val="0"/>
                <w:sz w:val="20"/>
                <w:szCs w:val="20"/>
                <w:lang w:val="ru-RU"/>
              </w:rPr>
              <w:t>Торцовое уплотнение (форма и материал):</w:t>
            </w:r>
          </w:p>
          <w:p w:rsidR="00681965" w:rsidRPr="003A3472" w:rsidRDefault="00681965" w:rsidP="00462561">
            <w:pPr>
              <w:widowControl/>
              <w:spacing w:line="360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Уплотнительное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A3472">
              <w:rPr>
                <w:color w:val="000000"/>
                <w:kern w:val="0"/>
                <w:sz w:val="20"/>
                <w:szCs w:val="20"/>
              </w:rPr>
              <w:t>кольцо</w:t>
            </w:r>
            <w:proofErr w:type="spellEnd"/>
            <w:r w:rsidRPr="003A347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BC012D" w:rsidRPr="00BC012D" w:rsidTr="00BC012D">
        <w:trPr>
          <w:gridAfter w:val="2"/>
          <w:wAfter w:w="306" w:type="pct"/>
          <w:trHeight w:val="401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1B"/>
          </w:tcPr>
          <w:p w:rsidR="00BC012D" w:rsidRPr="00BC012D" w:rsidRDefault="00BC012D" w:rsidP="00BC012D">
            <w:pPr>
              <w:widowControl/>
              <w:jc w:val="center"/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</w:pPr>
            <w:r w:rsidRPr="00BC012D"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t>Какие проблемы возникают пр</w:t>
            </w:r>
            <w:r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t>и использовании водяных насосов?</w:t>
            </w:r>
          </w:p>
        </w:tc>
      </w:tr>
      <w:tr w:rsidR="00BC012D" w:rsidRPr="009D2DA3" w:rsidTr="009D42AA">
        <w:trPr>
          <w:gridAfter w:val="2"/>
          <w:wAfter w:w="306" w:type="pct"/>
          <w:trHeight w:val="1413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2D" w:rsidRDefault="00BC012D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Pr="00681965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9D42AA" w:rsidRPr="009D2DA3" w:rsidTr="00BC012D">
        <w:trPr>
          <w:gridAfter w:val="2"/>
          <w:wAfter w:w="306" w:type="pct"/>
          <w:trHeight w:val="412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1B"/>
          </w:tcPr>
          <w:p w:rsidR="009D42AA" w:rsidRPr="00BC012D" w:rsidRDefault="009D42AA" w:rsidP="00BC012D">
            <w:pPr>
              <w:widowControl/>
              <w:jc w:val="center"/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</w:pPr>
            <w:r w:rsidRPr="00BC012D"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t>Проблемы, которые мы надеемся решить на месте:</w:t>
            </w:r>
          </w:p>
        </w:tc>
      </w:tr>
      <w:tr w:rsidR="00BC012D" w:rsidRPr="009D2DA3" w:rsidTr="005B3E45">
        <w:trPr>
          <w:gridAfter w:val="2"/>
          <w:wAfter w:w="306" w:type="pct"/>
          <w:trHeight w:val="1555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2D" w:rsidRDefault="00BC012D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Pr="009D42AA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</w:tc>
      </w:tr>
      <w:tr w:rsidR="00B936BF" w:rsidRPr="00B936BF" w:rsidTr="00B936BF">
        <w:trPr>
          <w:gridAfter w:val="2"/>
          <w:wAfter w:w="306" w:type="pct"/>
          <w:trHeight w:val="416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751B"/>
          </w:tcPr>
          <w:p w:rsidR="00462561" w:rsidRPr="00B936BF" w:rsidRDefault="00462561" w:rsidP="00B936BF">
            <w:pPr>
              <w:widowControl/>
              <w:jc w:val="center"/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</w:pPr>
            <w:r w:rsidRPr="00B936BF">
              <w:rPr>
                <w:b/>
                <w:bCs/>
                <w:color w:val="FFFFFF" w:themeColor="background1"/>
                <w:kern w:val="0"/>
                <w:sz w:val="20"/>
                <w:szCs w:val="20"/>
                <w:lang w:val="ru-RU"/>
              </w:rPr>
              <w:lastRenderedPageBreak/>
              <w:t>Фотографии водяного насоса и техническая информация о водяном насосе:</w:t>
            </w:r>
          </w:p>
        </w:tc>
      </w:tr>
      <w:tr w:rsidR="00B936BF" w:rsidRPr="009D2DA3" w:rsidTr="005B3E45">
        <w:trPr>
          <w:gridAfter w:val="2"/>
          <w:wAfter w:w="306" w:type="pct"/>
          <w:trHeight w:val="1745"/>
        </w:trPr>
        <w:tc>
          <w:tcPr>
            <w:tcW w:w="46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B936BF" w:rsidRPr="009D42AA" w:rsidRDefault="00B936BF" w:rsidP="00462561">
            <w:pPr>
              <w:widowControl/>
              <w:rPr>
                <w:bCs/>
                <w:color w:val="000000"/>
                <w:kern w:val="0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</w:tbl>
    <w:p w:rsidR="003D565A" w:rsidRPr="003A3472" w:rsidRDefault="003D565A" w:rsidP="009F765E">
      <w:pPr>
        <w:widowControl/>
        <w:jc w:val="left"/>
        <w:rPr>
          <w:sz w:val="20"/>
          <w:szCs w:val="20"/>
          <w:lang w:val="ru-RU"/>
        </w:rPr>
      </w:pPr>
    </w:p>
    <w:sectPr w:rsidR="003D565A" w:rsidRPr="003A3472" w:rsidSect="00A73C46">
      <w:pgSz w:w="11906" w:h="16838"/>
      <w:pgMar w:top="1440" w:right="1800" w:bottom="57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6"/>
    <w:rsid w:val="000E3026"/>
    <w:rsid w:val="0014730C"/>
    <w:rsid w:val="001F36E3"/>
    <w:rsid w:val="001F6A1E"/>
    <w:rsid w:val="0036379B"/>
    <w:rsid w:val="00371D26"/>
    <w:rsid w:val="003744F1"/>
    <w:rsid w:val="003A3472"/>
    <w:rsid w:val="003A3665"/>
    <w:rsid w:val="003D565A"/>
    <w:rsid w:val="00462561"/>
    <w:rsid w:val="004B6A7D"/>
    <w:rsid w:val="004D7204"/>
    <w:rsid w:val="005A7316"/>
    <w:rsid w:val="005B3E45"/>
    <w:rsid w:val="00681965"/>
    <w:rsid w:val="006831B1"/>
    <w:rsid w:val="006D227E"/>
    <w:rsid w:val="00733125"/>
    <w:rsid w:val="008C05BB"/>
    <w:rsid w:val="009D2DA3"/>
    <w:rsid w:val="009D42AA"/>
    <w:rsid w:val="009F20E5"/>
    <w:rsid w:val="009F765E"/>
    <w:rsid w:val="00A00A31"/>
    <w:rsid w:val="00A112A4"/>
    <w:rsid w:val="00A515D5"/>
    <w:rsid w:val="00A73C46"/>
    <w:rsid w:val="00AB3E8F"/>
    <w:rsid w:val="00AF4D98"/>
    <w:rsid w:val="00B936BF"/>
    <w:rsid w:val="00BC012D"/>
    <w:rsid w:val="00C109B8"/>
    <w:rsid w:val="00C355FB"/>
    <w:rsid w:val="00CC589E"/>
    <w:rsid w:val="00D93D32"/>
    <w:rsid w:val="00F21947"/>
    <w:rsid w:val="00F71292"/>
    <w:rsid w:val="00F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D6E9"/>
  <w15:chartTrackingRefBased/>
  <w15:docId w15:val="{2A9730C7-9108-4EC2-BE3A-F0329BB4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71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71D26"/>
    <w:rPr>
      <w:rFonts w:ascii="SimSun" w:eastAsia="SimSun" w:hAnsi="SimSun" w:cs="Times New Roman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A34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3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Roshev</cp:lastModifiedBy>
  <cp:revision>21</cp:revision>
  <cp:lastPrinted>2023-12-08T09:51:00Z</cp:lastPrinted>
  <dcterms:created xsi:type="dcterms:W3CDTF">2023-12-26T19:30:00Z</dcterms:created>
  <dcterms:modified xsi:type="dcterms:W3CDTF">2023-12-26T20:33:00Z</dcterms:modified>
</cp:coreProperties>
</file>